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D" w:rsidRPr="000E1F54" w:rsidRDefault="0021242D" w:rsidP="0021242D">
      <w:pPr>
        <w:spacing w:line="276" w:lineRule="auto"/>
        <w:ind w:right="282"/>
        <w:rPr>
          <w:b/>
          <w:sz w:val="24"/>
          <w:szCs w:val="24"/>
        </w:rPr>
      </w:pPr>
      <w:bookmarkStart w:id="0" w:name="_GoBack"/>
      <w:bookmarkEnd w:id="0"/>
      <w:r w:rsidRPr="000E1F54">
        <w:rPr>
          <w:b/>
          <w:sz w:val="24"/>
          <w:szCs w:val="24"/>
        </w:rPr>
        <w:t>Modello “A”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DA">
        <w:rPr>
          <w:rFonts w:ascii="Times New Roman" w:hAnsi="Times New Roman" w:cs="Times New Roman"/>
          <w:b/>
          <w:sz w:val="24"/>
          <w:szCs w:val="24"/>
        </w:rPr>
        <w:t>DOMANDA DI SOSTEGNO ECONOMICO PER FAMIGLIE CON MINORI IN ET</w:t>
      </w:r>
      <w:r w:rsidR="00A346DA">
        <w:rPr>
          <w:rFonts w:ascii="Times New Roman" w:hAnsi="Times New Roman" w:cs="Times New Roman"/>
          <w:b/>
          <w:sz w:val="24"/>
          <w:szCs w:val="24"/>
        </w:rPr>
        <w:t>À</w:t>
      </w:r>
      <w:r w:rsidRPr="00A346DA">
        <w:rPr>
          <w:rFonts w:ascii="Times New Roman" w:hAnsi="Times New Roman" w:cs="Times New Roman"/>
          <w:b/>
          <w:sz w:val="24"/>
          <w:szCs w:val="24"/>
        </w:rPr>
        <w:t xml:space="preserve"> EVOLUTIVA PRESCOLARE NELLO SPETTRO AUTISTICO</w:t>
      </w:r>
    </w:p>
    <w:p w:rsidR="0021242D" w:rsidRPr="00A346DA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DA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4B5D4C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ab/>
        <w:t>Al    Comune di …………</w:t>
      </w:r>
      <w:r w:rsidR="00A346DA">
        <w:rPr>
          <w:rFonts w:ascii="Times New Roman" w:hAnsi="Times New Roman" w:cs="Times New Roman"/>
          <w:sz w:val="24"/>
          <w:szCs w:val="24"/>
        </w:rPr>
        <w:t>……</w:t>
      </w:r>
      <w:r w:rsidRPr="00A346DA">
        <w:rPr>
          <w:rFonts w:ascii="Times New Roman" w:hAnsi="Times New Roman" w:cs="Times New Roman"/>
          <w:sz w:val="24"/>
          <w:szCs w:val="24"/>
        </w:rPr>
        <w:t>……..</w:t>
      </w:r>
    </w:p>
    <w:p w:rsidR="004B5D4C" w:rsidRPr="00A346DA" w:rsidRDefault="00A346DA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D4C" w:rsidRPr="00A346DA">
        <w:rPr>
          <w:rFonts w:ascii="Times New Roman" w:hAnsi="Times New Roman" w:cs="Times New Roman"/>
          <w:sz w:val="24"/>
          <w:szCs w:val="24"/>
        </w:rPr>
        <w:t xml:space="preserve">       (indicare il Comune di residenza)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Il/la sottoscritto/a ……………..............</w:t>
      </w:r>
      <w:r w:rsidR="004B5D4C" w:rsidRPr="00A346D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346DA">
        <w:rPr>
          <w:rFonts w:ascii="Times New Roman" w:hAnsi="Times New Roman" w:cs="Times New Roman"/>
          <w:sz w:val="24"/>
          <w:szCs w:val="24"/>
        </w:rPr>
        <w:t>.......................</w:t>
      </w:r>
      <w:r w:rsidR="009A3D92">
        <w:rPr>
          <w:rFonts w:ascii="Times New Roman" w:hAnsi="Times New Roman" w:cs="Times New Roman"/>
          <w:sz w:val="24"/>
          <w:szCs w:val="24"/>
        </w:rPr>
        <w:t>............</w:t>
      </w:r>
      <w:r w:rsidRPr="00A346D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nato/a  ............................</w:t>
      </w:r>
      <w:r w:rsidR="004B5D4C" w:rsidRPr="00A346D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A346DA">
        <w:rPr>
          <w:rFonts w:ascii="Times New Roman" w:hAnsi="Times New Roman" w:cs="Times New Roman"/>
          <w:sz w:val="24"/>
          <w:szCs w:val="24"/>
        </w:rPr>
        <w:t>.</w:t>
      </w:r>
      <w:r w:rsidR="009A3D92">
        <w:rPr>
          <w:rFonts w:ascii="Times New Roman" w:hAnsi="Times New Roman" w:cs="Times New Roman"/>
          <w:sz w:val="24"/>
          <w:szCs w:val="24"/>
        </w:rPr>
        <w:t>.....</w:t>
      </w:r>
      <w:r w:rsidRPr="00A346DA">
        <w:rPr>
          <w:rFonts w:ascii="Times New Roman" w:hAnsi="Times New Roman" w:cs="Times New Roman"/>
          <w:sz w:val="24"/>
          <w:szCs w:val="24"/>
        </w:rPr>
        <w:t>.…. il ………………..……………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..</w:t>
      </w:r>
      <w:r w:rsidRPr="00A346DA">
        <w:rPr>
          <w:rFonts w:ascii="Times New Roman" w:hAnsi="Times New Roman" w:cs="Times New Roman"/>
          <w:sz w:val="24"/>
          <w:szCs w:val="24"/>
        </w:rPr>
        <w:t>……....</w:t>
      </w:r>
    </w:p>
    <w:p w:rsidR="0021242D" w:rsidRPr="00A346DA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residente a ……………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……….</w:t>
      </w:r>
      <w:r w:rsidRPr="00A346DA">
        <w:rPr>
          <w:rFonts w:ascii="Times New Roman" w:hAnsi="Times New Roman" w:cs="Times New Roman"/>
          <w:sz w:val="24"/>
          <w:szCs w:val="24"/>
        </w:rPr>
        <w:t>…………...… in via …………</w:t>
      </w:r>
      <w:r w:rsidR="004B5D4C"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Pr="00A346DA">
        <w:rPr>
          <w:rFonts w:ascii="Times New Roman" w:hAnsi="Times New Roman" w:cs="Times New Roman"/>
          <w:sz w:val="24"/>
          <w:szCs w:val="24"/>
        </w:rPr>
        <w:t>.…………..n. .….</w:t>
      </w:r>
    </w:p>
    <w:p w:rsidR="0021242D" w:rsidRPr="00EE2408" w:rsidRDefault="0021242D" w:rsidP="004B5D4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 xml:space="preserve">C.F. </w:t>
      </w:r>
      <w:r w:rsidR="009A3D92" w:rsidRPr="00EE2408">
        <w:rPr>
          <w:rFonts w:ascii="Times New Roman" w:hAnsi="Times New Roman" w:cs="Times New Roman"/>
          <w:sz w:val="24"/>
          <w:szCs w:val="24"/>
        </w:rPr>
        <w:t>…</w:t>
      </w:r>
      <w:r w:rsidR="004B5D4C" w:rsidRPr="00EE240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EE2408">
        <w:rPr>
          <w:rFonts w:ascii="Times New Roman" w:hAnsi="Times New Roman" w:cs="Times New Roman"/>
          <w:sz w:val="24"/>
          <w:szCs w:val="24"/>
        </w:rPr>
        <w:t>…………………………………..……</w:t>
      </w:r>
    </w:p>
    <w:p w:rsidR="009A3D92" w:rsidRDefault="009A3D92" w:rsidP="009A3D9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3D9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B5D4C" w:rsidRPr="009A3D92">
        <w:rPr>
          <w:rFonts w:ascii="Times New Roman" w:hAnsi="Times New Roman" w:cs="Times New Roman"/>
          <w:sz w:val="24"/>
          <w:szCs w:val="24"/>
        </w:rPr>
        <w:t>…….</w:t>
      </w:r>
      <w:r w:rsidR="0021242D" w:rsidRPr="009A3D9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1242D" w:rsidRPr="009A3D92">
        <w:rPr>
          <w:rFonts w:ascii="Times New Roman" w:hAnsi="Times New Roman" w:cs="Times New Roman"/>
          <w:sz w:val="24"/>
          <w:szCs w:val="24"/>
        </w:rPr>
        <w:t xml:space="preserve">………Cell. </w:t>
      </w:r>
      <w:r w:rsidR="004B5D4C" w:rsidRPr="009A3D9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4B5D4C" w:rsidRPr="009A3D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1242D" w:rsidRPr="009A3D92">
        <w:rPr>
          <w:rFonts w:ascii="Times New Roman" w:hAnsi="Times New Roman" w:cs="Times New Roman"/>
          <w:sz w:val="24"/>
          <w:szCs w:val="24"/>
        </w:rPr>
        <w:t>….</w:t>
      </w:r>
    </w:p>
    <w:p w:rsidR="0021242D" w:rsidRPr="009A3D92" w:rsidRDefault="0021242D" w:rsidP="009A3D9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3D92">
        <w:rPr>
          <w:rFonts w:ascii="Times New Roman" w:hAnsi="Times New Roman" w:cs="Times New Roman"/>
          <w:sz w:val="24"/>
          <w:szCs w:val="24"/>
        </w:rPr>
        <w:t>e</w:t>
      </w:r>
      <w:r w:rsidR="009A3D92">
        <w:rPr>
          <w:rFonts w:ascii="Times New Roman" w:hAnsi="Times New Roman" w:cs="Times New Roman"/>
          <w:sz w:val="24"/>
          <w:szCs w:val="24"/>
        </w:rPr>
        <w:t>-</w:t>
      </w:r>
      <w:r w:rsidRPr="009A3D92">
        <w:rPr>
          <w:rFonts w:ascii="Times New Roman" w:hAnsi="Times New Roman" w:cs="Times New Roman"/>
          <w:sz w:val="24"/>
          <w:szCs w:val="24"/>
        </w:rPr>
        <w:t>mail:</w:t>
      </w:r>
      <w:r w:rsidR="009A3D92">
        <w:rPr>
          <w:rFonts w:ascii="Times New Roman" w:hAnsi="Times New Roman" w:cs="Times New Roman"/>
          <w:sz w:val="24"/>
          <w:szCs w:val="24"/>
        </w:rPr>
        <w:t xml:space="preserve"> .</w:t>
      </w:r>
      <w:r w:rsidRPr="009A3D92">
        <w:rPr>
          <w:rFonts w:ascii="Times New Roman" w:hAnsi="Times New Roman" w:cs="Times New Roman"/>
          <w:sz w:val="24"/>
          <w:szCs w:val="24"/>
        </w:rPr>
        <w:t>………</w:t>
      </w:r>
      <w:r w:rsidR="009A3D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A3D92">
        <w:rPr>
          <w:rFonts w:ascii="Times New Roman" w:hAnsi="Times New Roman" w:cs="Times New Roman"/>
          <w:sz w:val="24"/>
          <w:szCs w:val="24"/>
        </w:rPr>
        <w:t>………..……………</w:t>
      </w:r>
      <w:r w:rsidR="009A3D92">
        <w:rPr>
          <w:rFonts w:ascii="Times New Roman" w:hAnsi="Times New Roman" w:cs="Times New Roman"/>
          <w:sz w:val="24"/>
          <w:szCs w:val="24"/>
        </w:rPr>
        <w:t>……..</w:t>
      </w:r>
      <w:r w:rsidRPr="009A3D92">
        <w:rPr>
          <w:rFonts w:ascii="Times New Roman" w:hAnsi="Times New Roman" w:cs="Times New Roman"/>
          <w:sz w:val="24"/>
          <w:szCs w:val="24"/>
        </w:rPr>
        <w:t>..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</w:t>
      </w:r>
      <w:r w:rsidR="009A3D92">
        <w:rPr>
          <w:rFonts w:ascii="Times New Roman" w:hAnsi="Times New Roman" w:cs="Times New Roman"/>
          <w:sz w:val="24"/>
          <w:szCs w:val="24"/>
        </w:rPr>
        <w:t>..</w:t>
      </w:r>
      <w:r w:rsidRPr="00A346DA">
        <w:rPr>
          <w:rFonts w:ascii="Times New Roman" w:hAnsi="Times New Roman" w:cs="Times New Roman"/>
          <w:sz w:val="24"/>
          <w:szCs w:val="24"/>
        </w:rPr>
        <w:t>…</w:t>
      </w:r>
      <w:r w:rsidR="00A346DA" w:rsidRPr="00A346DA">
        <w:rPr>
          <w:rFonts w:ascii="Times New Roman" w:hAnsi="Times New Roman" w:cs="Times New Roman"/>
          <w:sz w:val="24"/>
          <w:szCs w:val="24"/>
        </w:rPr>
        <w:t>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nato/a .…………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</w:t>
      </w:r>
      <w:r w:rsidR="009A3D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A346DA">
        <w:rPr>
          <w:rFonts w:ascii="Times New Roman" w:hAnsi="Times New Roman" w:cs="Times New Roman"/>
          <w:sz w:val="24"/>
          <w:szCs w:val="24"/>
        </w:rPr>
        <w:t>il ………</w:t>
      </w:r>
      <w:r w:rsidR="009A3D92">
        <w:rPr>
          <w:rFonts w:ascii="Times New Roman" w:hAnsi="Times New Roman" w:cs="Times New Roman"/>
          <w:sz w:val="24"/>
          <w:szCs w:val="24"/>
        </w:rPr>
        <w:t>…</w:t>
      </w:r>
      <w:r w:rsidRPr="00A346DA">
        <w:rPr>
          <w:rFonts w:ascii="Times New Roman" w:hAnsi="Times New Roman" w:cs="Times New Roman"/>
          <w:sz w:val="24"/>
          <w:szCs w:val="24"/>
        </w:rPr>
        <w:t>………….</w:t>
      </w:r>
    </w:p>
    <w:p w:rsidR="0021242D" w:rsidRPr="00A346DA" w:rsidRDefault="0021242D" w:rsidP="00A346DA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residente a 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</w:t>
      </w:r>
      <w:r w:rsidRPr="00A346DA">
        <w:rPr>
          <w:rFonts w:ascii="Times New Roman" w:hAnsi="Times New Roman" w:cs="Times New Roman"/>
          <w:sz w:val="24"/>
          <w:szCs w:val="24"/>
        </w:rPr>
        <w:t>………..… in via ………………………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Pr="00A346DA">
        <w:rPr>
          <w:rFonts w:ascii="Times New Roman" w:hAnsi="Times New Roman" w:cs="Times New Roman"/>
          <w:sz w:val="24"/>
          <w:szCs w:val="24"/>
        </w:rPr>
        <w:t>.….. n. ….</w:t>
      </w:r>
    </w:p>
    <w:p w:rsidR="0021242D" w:rsidRPr="00A346DA" w:rsidRDefault="0021242D" w:rsidP="009A3D92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C.F. ………………</w:t>
      </w:r>
      <w:r w:rsidR="009A3D92">
        <w:rPr>
          <w:rFonts w:ascii="Times New Roman" w:hAnsi="Times New Roman" w:cs="Times New Roman"/>
          <w:sz w:val="24"/>
          <w:szCs w:val="24"/>
        </w:rPr>
        <w:t>…..</w:t>
      </w:r>
      <w:r w:rsidRPr="00A346DA">
        <w:rPr>
          <w:rFonts w:ascii="Times New Roman" w:hAnsi="Times New Roman" w:cs="Times New Roman"/>
          <w:sz w:val="24"/>
          <w:szCs w:val="24"/>
        </w:rPr>
        <w:t>…………………</w:t>
      </w:r>
      <w:r w:rsidR="00A346DA" w:rsidRPr="00A346D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346DA">
        <w:rPr>
          <w:rFonts w:ascii="Times New Roman" w:hAnsi="Times New Roman" w:cs="Times New Roman"/>
          <w:sz w:val="24"/>
          <w:szCs w:val="24"/>
        </w:rPr>
        <w:t>…...</w:t>
      </w:r>
    </w:p>
    <w:p w:rsidR="009A3D92" w:rsidRDefault="009A3D92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D92" w:rsidRDefault="009A3D92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D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9A3D9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-</w:t>
      </w:r>
      <w:r w:rsidRPr="00A346DA">
        <w:rPr>
          <w:rFonts w:ascii="Times New Roman" w:hAnsi="Times New Roman" w:cs="Times New Roman"/>
          <w:sz w:val="24"/>
          <w:szCs w:val="24"/>
        </w:rPr>
        <w:tab/>
        <w:t xml:space="preserve">l’erogazione di un contributo regionale per le spese sostenute per gli interventi di cui al Regolamento regionale 15 gennaio 2019, n. 1 “ </w:t>
      </w:r>
      <w:r w:rsidRPr="00A346DA">
        <w:rPr>
          <w:rFonts w:ascii="Times New Roman" w:hAnsi="Times New Roman" w:cs="Times New Roman"/>
          <w:i/>
          <w:sz w:val="24"/>
          <w:szCs w:val="24"/>
        </w:rPr>
        <w:t>Regolamento per la disciplina degli Interventi a sostegno delle famiglie dei Minori in età evolutiva prescolare nello Spettro Autistico”;</w:t>
      </w:r>
    </w:p>
    <w:p w:rsidR="0021242D" w:rsidRPr="00A346DA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9A3D92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t>Copia del documento di identità in corso di validità del richiedente;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lastRenderedPageBreak/>
        <w:t>Copia della diagnosi di Disturbo dello spettro autistico del/i minore/i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t>Eventuali certificazioni (L.104/92, verbale di invalidità, ecc.) di altre patologie del/i minore/i o di altri componenti del nucleo familiare;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t>Autocertificazione circa la tipologia di servizi già attivi o attivabili (ad esempio, numero di ore di assistenza, altre forme di contributi economici) nelle rete sociosanitaria a favore della persona per la quale si richiede il contributo</w:t>
      </w:r>
    </w:p>
    <w:p w:rsidR="0021242D" w:rsidRPr="00A346DA" w:rsidRDefault="0021242D" w:rsidP="009A3D92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sz w:val="24"/>
          <w:szCs w:val="24"/>
        </w:rPr>
      </w:pPr>
      <w:r w:rsidRPr="00A346DA">
        <w:rPr>
          <w:sz w:val="24"/>
          <w:szCs w:val="24"/>
        </w:rPr>
        <w:t xml:space="preserve">Documento in corso di validità attestante l’indicatore della situazione economica equivalente </w:t>
      </w:r>
      <w:r w:rsidR="0096519D">
        <w:rPr>
          <w:sz w:val="24"/>
          <w:szCs w:val="24"/>
        </w:rPr>
        <w:t>–</w:t>
      </w:r>
      <w:r w:rsidRPr="00A346DA">
        <w:rPr>
          <w:sz w:val="24"/>
          <w:szCs w:val="24"/>
        </w:rPr>
        <w:t xml:space="preserve"> ISEE</w:t>
      </w:r>
      <w:r w:rsidR="0096519D">
        <w:rPr>
          <w:sz w:val="24"/>
          <w:szCs w:val="24"/>
        </w:rPr>
        <w:t xml:space="preserve"> per prestazioni agevolate rivolte a minorenni o a famiglie con minorenni</w:t>
      </w:r>
      <w:r w:rsidRPr="00A346DA">
        <w:rPr>
          <w:sz w:val="24"/>
          <w:szCs w:val="24"/>
        </w:rPr>
        <w:t>.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9A3D9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TSMREE (ASL, Distretto, ecc.)……….……………………………………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A346DA">
        <w:rPr>
          <w:rFonts w:ascii="Times New Roman" w:hAnsi="Times New Roman" w:cs="Times New Roman"/>
          <w:sz w:val="24"/>
          <w:szCs w:val="24"/>
        </w:rPr>
        <w:t>Referente…………………………………..………………………………..</w:t>
      </w:r>
    </w:p>
    <w:p w:rsidR="0021242D" w:rsidRPr="00A346DA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  <w:r w:rsidRPr="000E1F54">
        <w:rPr>
          <w:sz w:val="24"/>
          <w:szCs w:val="24"/>
        </w:rPr>
        <w:t>Recapiti…………………</w:t>
      </w:r>
      <w:r>
        <w:rPr>
          <w:sz w:val="24"/>
          <w:szCs w:val="24"/>
        </w:rPr>
        <w:t>…………………………………….</w:t>
      </w:r>
      <w:r w:rsidRPr="000E1F54">
        <w:rPr>
          <w:sz w:val="24"/>
          <w:szCs w:val="24"/>
        </w:rPr>
        <w:t>…………….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EE2408" w:rsidRDefault="00EE2408" w:rsidP="00EE2408">
      <w:pPr>
        <w:rPr>
          <w:b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Informativa ai sensi art. 13 Regolamento UE 2016/679 </w:t>
      </w:r>
      <w:r>
        <w:rPr>
          <w:b/>
        </w:rPr>
        <w:t>(Regolamento Generale sulla Protezione dei Dati)</w:t>
      </w:r>
    </w:p>
    <w:p w:rsidR="00EE2408" w:rsidRDefault="00EE2408" w:rsidP="00EE2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>
        <w:rPr>
          <w:rFonts w:ascii="Arial" w:hAnsi="Arial" w:cs="Arial"/>
          <w:sz w:val="20"/>
          <w:szCs w:val="20"/>
        </w:rPr>
        <w:t>dati personali.</w:t>
      </w:r>
    </w:p>
    <w:p w:rsidR="00EE2408" w:rsidRDefault="00EE2408" w:rsidP="00EE2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dati è il Comune di Civitavecchia, che lei potrà contattare ai seguenti riferimenti:</w:t>
      </w:r>
    </w:p>
    <w:p w:rsidR="00EE2408" w:rsidRDefault="00EE2408" w:rsidP="00EE2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07665901   Indirizzo PEC: comune.civitavecchia@legalmail.it.</w:t>
      </w:r>
    </w:p>
    <w:p w:rsidR="00EE2408" w:rsidRDefault="00EE2408" w:rsidP="00EE2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altresì contattare il Responsabile della protezione dei dati al seguente indirizzo di posta elettronica: rpd@comune.civitavecchia.rm.it</w:t>
      </w:r>
    </w:p>
    <w:p w:rsidR="00EE2408" w:rsidRPr="006D2259" w:rsidRDefault="00EE2408" w:rsidP="00EE2408">
      <w:pPr>
        <w:jc w:val="both"/>
        <w:rPr>
          <w:rFonts w:ascii="Arial" w:hAnsi="Arial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>Sono contitolari del trattamento i Comuni di Tolfa, Allumiere e Santa Marinella.</w:t>
      </w:r>
    </w:p>
    <w:p w:rsidR="00EE2408" w:rsidRPr="006D2259" w:rsidRDefault="00EE2408" w:rsidP="00EE2408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 xml:space="preserve">Il trattamento dei dati personali raccolti viene effettuato per finalità connesse all’esecuzione di compiti di interesse pubblico e per </w:t>
      </w:r>
      <w:r w:rsidRPr="006D2259">
        <w:rPr>
          <w:rFonts w:ascii="Arial" w:hAnsi="Arial" w:cs="Arial"/>
          <w:color w:val="231F20"/>
          <w:sz w:val="20"/>
          <w:szCs w:val="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:rsidR="00EE2408" w:rsidRPr="006D2259" w:rsidRDefault="00EE2408" w:rsidP="00EE2408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 w:cs="Arial"/>
          <w:color w:val="231F20"/>
          <w:sz w:val="20"/>
          <w:szCs w:val="20"/>
        </w:rPr>
        <w:t>I dati raccolti:</w:t>
      </w:r>
    </w:p>
    <w:p w:rsidR="00EE2408" w:rsidRPr="006D2259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EE2408" w:rsidRPr="006D2259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>sono trattati da personale dei comuni del Distretto;</w:t>
      </w:r>
    </w:p>
    <w:p w:rsidR="00EE2408" w:rsidRPr="006D2259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 xml:space="preserve">potranno essere comunicati a soggetti pubblici per l’osservanza di obblighi di legge o per finalità </w:t>
      </w:r>
      <w:r w:rsidRPr="006D2259">
        <w:rPr>
          <w:rFonts w:ascii="Arial" w:hAnsi="Arial"/>
        </w:rPr>
        <w:t>connesse all’esecuzione di compiti di interesse pubblico;</w:t>
      </w:r>
    </w:p>
    <w:p w:rsidR="00EE2408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EE2408" w:rsidRDefault="00EE2408" w:rsidP="00EE2408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possono essere soggetti a comunicazione e/o a diffusione esclusivamente in adempimento ad obblighi previsti dalla legge o da regolamenti e non sono soggetti a trasferimento a paesi terzi.</w:t>
      </w:r>
    </w:p>
    <w:p w:rsidR="00EE2408" w:rsidRDefault="00EE2408" w:rsidP="00EE24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EE2408" w:rsidRDefault="00EE2408" w:rsidP="00EE2408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EE2408" w:rsidRDefault="00EE2408" w:rsidP="00EE2408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EE2408" w:rsidRDefault="00EE2408" w:rsidP="00EE2408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:rsidR="00EE2408" w:rsidRDefault="00EE2408" w:rsidP="00EE2408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non adotta alcun processo decisionale automatizzato, compresa la profilazione, di cui all’articolo 22, paragrafi 1 e 4, del Regolamento UE n. 679/2016.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EE2408" w:rsidP="0021242D">
      <w:pPr>
        <w:spacing w:line="276" w:lineRule="auto"/>
        <w:ind w:left="3540" w:right="28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242D" w:rsidRPr="000E1F54">
        <w:rPr>
          <w:sz w:val="24"/>
          <w:szCs w:val="24"/>
        </w:rPr>
        <w:t>Firma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jc w:val="right"/>
        <w:rPr>
          <w:sz w:val="24"/>
          <w:szCs w:val="24"/>
        </w:rPr>
      </w:pPr>
      <w:r w:rsidRPr="000E1F54">
        <w:rPr>
          <w:sz w:val="24"/>
          <w:szCs w:val="24"/>
        </w:rPr>
        <w:t>________________________________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96519D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96519D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96519D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96519D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96519D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96519D" w:rsidRPr="000E1F54" w:rsidRDefault="0096519D" w:rsidP="0021242D">
      <w:pPr>
        <w:spacing w:line="276" w:lineRule="auto"/>
        <w:ind w:right="282"/>
        <w:rPr>
          <w:sz w:val="24"/>
          <w:szCs w:val="24"/>
        </w:rPr>
      </w:pPr>
    </w:p>
    <w:p w:rsidR="0021242D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0E1F54" w:rsidRDefault="0021242D" w:rsidP="0021242D">
      <w:pPr>
        <w:spacing w:line="276" w:lineRule="auto"/>
        <w:ind w:right="282"/>
        <w:rPr>
          <w:b/>
          <w:sz w:val="24"/>
          <w:szCs w:val="24"/>
        </w:rPr>
      </w:pPr>
      <w:r w:rsidRPr="000E1F54">
        <w:rPr>
          <w:b/>
          <w:sz w:val="24"/>
          <w:szCs w:val="24"/>
        </w:rPr>
        <w:lastRenderedPageBreak/>
        <w:t>Modello “C”</w:t>
      </w:r>
    </w:p>
    <w:p w:rsidR="0021242D" w:rsidRPr="000E1F54" w:rsidRDefault="0021242D" w:rsidP="0021242D">
      <w:pPr>
        <w:spacing w:line="276" w:lineRule="auto"/>
        <w:ind w:right="282"/>
        <w:rPr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AI FINI DEL SOSTEGNO ECONOMICO PER LE FAMIGLIE CON MINORI IN ETA‘ EVOLUTIVA PRESCOLARE NELLO SPETTRO AUTISTICO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DICHIARAZIONE SOSTITUTIVA DI ATTO NOTORIO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(ai sensi dell’art. 76 del D.P.R. 445 del 28 dicembre 2000)</w:t>
      </w:r>
    </w:p>
    <w:p w:rsidR="00BC6D5D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6D5D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C6D5D" w:rsidRPr="00A346DA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>Al    Comune di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346DA">
        <w:rPr>
          <w:rFonts w:ascii="Times New Roman" w:hAnsi="Times New Roman" w:cs="Times New Roman"/>
          <w:sz w:val="24"/>
          <w:szCs w:val="24"/>
        </w:rPr>
        <w:t>……..</w:t>
      </w:r>
    </w:p>
    <w:p w:rsidR="00BC6D5D" w:rsidRPr="00A346DA" w:rsidRDefault="00BC6D5D" w:rsidP="00BC6D5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6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46DA">
        <w:rPr>
          <w:rFonts w:ascii="Times New Roman" w:hAnsi="Times New Roman" w:cs="Times New Roman"/>
          <w:sz w:val="24"/>
          <w:szCs w:val="24"/>
        </w:rPr>
        <w:t xml:space="preserve"> (indicare il Comune di residenza)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</w:t>
      </w:r>
      <w:r w:rsidR="00EE2408">
        <w:rPr>
          <w:rFonts w:ascii="Times New Roman" w:hAnsi="Times New Roman" w:cs="Times New Roman"/>
          <w:sz w:val="24"/>
          <w:szCs w:val="24"/>
        </w:rPr>
        <w:t>......................</w:t>
      </w:r>
      <w:r w:rsidRPr="00EE2408">
        <w:rPr>
          <w:rFonts w:ascii="Times New Roman" w:hAnsi="Times New Roman" w:cs="Times New Roman"/>
          <w:sz w:val="24"/>
          <w:szCs w:val="24"/>
        </w:rPr>
        <w:t>........</w:t>
      </w: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nato/a a .............................…….…………..…………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………………</w:t>
      </w:r>
      <w:r w:rsidRPr="00EE2408">
        <w:rPr>
          <w:rFonts w:ascii="Times New Roman" w:hAnsi="Times New Roman" w:cs="Times New Roman"/>
          <w:sz w:val="24"/>
          <w:szCs w:val="24"/>
        </w:rPr>
        <w:t>….. il ………………..……….</w:t>
      </w: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residente a 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……………..</w:t>
      </w:r>
      <w:r w:rsidRPr="00EE2408">
        <w:rPr>
          <w:rFonts w:ascii="Times New Roman" w:hAnsi="Times New Roman" w:cs="Times New Roman"/>
          <w:sz w:val="24"/>
          <w:szCs w:val="24"/>
        </w:rPr>
        <w:t>…...… in via …………</w:t>
      </w:r>
      <w:r w:rsidR="00EE2408">
        <w:rPr>
          <w:rFonts w:ascii="Times New Roman" w:hAnsi="Times New Roman" w:cs="Times New Roman"/>
          <w:sz w:val="24"/>
          <w:szCs w:val="24"/>
        </w:rPr>
        <w:t>..</w:t>
      </w:r>
      <w:r w:rsidRPr="00EE2408">
        <w:rPr>
          <w:rFonts w:ascii="Times New Roman" w:hAnsi="Times New Roman" w:cs="Times New Roman"/>
          <w:sz w:val="24"/>
          <w:szCs w:val="24"/>
        </w:rPr>
        <w:t>.……………………..n. .…...</w:t>
      </w:r>
    </w:p>
    <w:p w:rsidR="0021242D" w:rsidRPr="0096519D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6519D">
        <w:rPr>
          <w:rFonts w:ascii="Times New Roman" w:hAnsi="Times New Roman" w:cs="Times New Roman"/>
          <w:sz w:val="24"/>
          <w:szCs w:val="24"/>
        </w:rPr>
        <w:t>C.F.…………………</w:t>
      </w:r>
      <w:r w:rsidR="00EE2408" w:rsidRPr="0096519D">
        <w:rPr>
          <w:rFonts w:ascii="Times New Roman" w:hAnsi="Times New Roman" w:cs="Times New Roman"/>
          <w:sz w:val="24"/>
          <w:szCs w:val="24"/>
        </w:rPr>
        <w:t>………………</w:t>
      </w:r>
      <w:r w:rsidRPr="009651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Tel. …………</w:t>
      </w:r>
      <w:r w:rsidR="00EE2408" w:rsidRPr="00EE2408">
        <w:rPr>
          <w:rFonts w:ascii="Times New Roman" w:hAnsi="Times New Roman" w:cs="Times New Roman"/>
          <w:sz w:val="24"/>
          <w:szCs w:val="24"/>
        </w:rPr>
        <w:t>…..</w:t>
      </w:r>
      <w:r w:rsidRPr="00EE2408">
        <w:rPr>
          <w:rFonts w:ascii="Times New Roman" w:hAnsi="Times New Roman" w:cs="Times New Roman"/>
          <w:sz w:val="24"/>
          <w:szCs w:val="24"/>
        </w:rPr>
        <w:t>……</w:t>
      </w:r>
      <w:r w:rsidR="00EE2408" w:rsidRPr="00EE2408">
        <w:rPr>
          <w:rFonts w:ascii="Times New Roman" w:hAnsi="Times New Roman" w:cs="Times New Roman"/>
          <w:sz w:val="24"/>
          <w:szCs w:val="24"/>
        </w:rPr>
        <w:t>………..</w:t>
      </w:r>
      <w:r w:rsidRPr="00EE2408">
        <w:rPr>
          <w:rFonts w:ascii="Times New Roman" w:hAnsi="Times New Roman" w:cs="Times New Roman"/>
          <w:sz w:val="24"/>
          <w:szCs w:val="24"/>
        </w:rPr>
        <w:t>…Cell. ………</w:t>
      </w:r>
      <w:r w:rsidR="00EE2408">
        <w:rPr>
          <w:rFonts w:ascii="Times New Roman" w:hAnsi="Times New Roman" w:cs="Times New Roman"/>
          <w:sz w:val="24"/>
          <w:szCs w:val="24"/>
        </w:rPr>
        <w:t>…………………………..……………</w:t>
      </w:r>
      <w:r w:rsidRPr="00EE2408">
        <w:rPr>
          <w:rFonts w:ascii="Times New Roman" w:hAnsi="Times New Roman" w:cs="Times New Roman"/>
          <w:sz w:val="24"/>
          <w:szCs w:val="24"/>
        </w:rPr>
        <w:t>……………</w:t>
      </w:r>
    </w:p>
    <w:p w:rsidR="0021242D" w:rsidRPr="00EE2408" w:rsidRDefault="0021242D" w:rsidP="00EE2408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e</w:t>
      </w:r>
      <w:r w:rsid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>mail:…</w:t>
      </w:r>
      <w:r w:rsidR="00EE2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240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   qualità   di   genitore/tutore   di  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…………...</w:t>
      </w:r>
      <w:r w:rsidRPr="00EE2408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nato/a .………….………………………………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</w:t>
      </w:r>
      <w:r w:rsidRPr="00EE2408">
        <w:rPr>
          <w:rFonts w:ascii="Times New Roman" w:hAnsi="Times New Roman" w:cs="Times New Roman"/>
          <w:sz w:val="24"/>
          <w:szCs w:val="24"/>
        </w:rPr>
        <w:t>……………… il ……………</w:t>
      </w:r>
      <w:r w:rsidR="00EE2408">
        <w:rPr>
          <w:rFonts w:ascii="Times New Roman" w:hAnsi="Times New Roman" w:cs="Times New Roman"/>
          <w:sz w:val="24"/>
          <w:szCs w:val="24"/>
        </w:rPr>
        <w:t>….</w:t>
      </w:r>
      <w:r w:rsidRPr="00EE2408">
        <w:rPr>
          <w:rFonts w:ascii="Times New Roman" w:hAnsi="Times New Roman" w:cs="Times New Roman"/>
          <w:sz w:val="24"/>
          <w:szCs w:val="24"/>
        </w:rPr>
        <w:t>..........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residente a …………………</w:t>
      </w:r>
      <w:r w:rsidR="00EE2408">
        <w:rPr>
          <w:rFonts w:ascii="Times New Roman" w:hAnsi="Times New Roman" w:cs="Times New Roman"/>
          <w:sz w:val="24"/>
          <w:szCs w:val="24"/>
        </w:rPr>
        <w:t>…</w:t>
      </w:r>
      <w:r w:rsidRPr="00EE2408">
        <w:rPr>
          <w:rFonts w:ascii="Times New Roman" w:hAnsi="Times New Roman" w:cs="Times New Roman"/>
          <w:sz w:val="24"/>
          <w:szCs w:val="24"/>
        </w:rPr>
        <w:t>…………..… in via …</w:t>
      </w:r>
      <w:r w:rsidR="00EE2408">
        <w:rPr>
          <w:rFonts w:ascii="Times New Roman" w:hAnsi="Times New Roman" w:cs="Times New Roman"/>
          <w:sz w:val="24"/>
          <w:szCs w:val="24"/>
        </w:rPr>
        <w:t>.</w:t>
      </w:r>
      <w:r w:rsidRPr="00EE2408">
        <w:rPr>
          <w:rFonts w:ascii="Times New Roman" w:hAnsi="Times New Roman" w:cs="Times New Roman"/>
          <w:sz w:val="24"/>
          <w:szCs w:val="24"/>
        </w:rPr>
        <w:t>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</w:t>
      </w:r>
      <w:r w:rsidRPr="00EE2408">
        <w:rPr>
          <w:rFonts w:ascii="Times New Roman" w:hAnsi="Times New Roman" w:cs="Times New Roman"/>
          <w:sz w:val="24"/>
          <w:szCs w:val="24"/>
        </w:rPr>
        <w:t>……….….. n. ….</w:t>
      </w:r>
    </w:p>
    <w:p w:rsidR="0021242D" w:rsidRPr="00EE2408" w:rsidRDefault="0021242D" w:rsidP="00EE2408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C.F. …………………………………………………</w:t>
      </w:r>
      <w:r w:rsidR="00EE2408">
        <w:rPr>
          <w:rFonts w:ascii="Times New Roman" w:hAnsi="Times New Roman" w:cs="Times New Roman"/>
          <w:sz w:val="24"/>
          <w:szCs w:val="24"/>
        </w:rPr>
        <w:t>…………….</w:t>
      </w:r>
      <w:r w:rsidRPr="00EE2408">
        <w:rPr>
          <w:rFonts w:ascii="Times New Roman" w:hAnsi="Times New Roman" w:cs="Times New Roman"/>
          <w:sz w:val="24"/>
          <w:szCs w:val="24"/>
        </w:rPr>
        <w:t>………….………………………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-vista la mia domanda, con numero identificativo</w:t>
      </w:r>
      <w:r w:rsidR="00BC6D5D">
        <w:rPr>
          <w:rFonts w:ascii="Times New Roman" w:hAnsi="Times New Roman" w:cs="Times New Roman"/>
          <w:sz w:val="24"/>
          <w:szCs w:val="24"/>
        </w:rPr>
        <w:t xml:space="preserve"> prot. n.  __________ del  </w:t>
      </w:r>
      <w:r w:rsidRPr="00EE2408">
        <w:rPr>
          <w:rFonts w:ascii="Times New Roman" w:hAnsi="Times New Roman" w:cs="Times New Roman"/>
          <w:sz w:val="24"/>
          <w:szCs w:val="24"/>
        </w:rPr>
        <w:t xml:space="preserve"> _______,ammessa all’erogazione del sostegno economico con</w:t>
      </w:r>
      <w:r w:rsidR="00BC6D5D">
        <w:rPr>
          <w:rFonts w:ascii="Times New Roman" w:hAnsi="Times New Roman" w:cs="Times New Roman"/>
          <w:sz w:val="24"/>
          <w:szCs w:val="24"/>
        </w:rPr>
        <w:t xml:space="preserve"> D.D. </w:t>
      </w:r>
      <w:r w:rsidRPr="00EE2408">
        <w:rPr>
          <w:rFonts w:ascii="Times New Roman" w:hAnsi="Times New Roman" w:cs="Times New Roman"/>
          <w:sz w:val="24"/>
          <w:szCs w:val="24"/>
        </w:rPr>
        <w:t xml:space="preserve"> n</w:t>
      </w:r>
      <w:r w:rsidR="00BC6D5D">
        <w:rPr>
          <w:rFonts w:ascii="Times New Roman" w:hAnsi="Times New Roman" w:cs="Times New Roman"/>
          <w:sz w:val="24"/>
          <w:szCs w:val="24"/>
        </w:rPr>
        <w:t xml:space="preserve">. _____________ </w:t>
      </w:r>
      <w:r w:rsidRPr="00EE2408">
        <w:rPr>
          <w:rFonts w:ascii="Times New Roman" w:hAnsi="Times New Roman" w:cs="Times New Roman"/>
          <w:sz w:val="24"/>
          <w:szCs w:val="24"/>
        </w:rPr>
        <w:t>del</w:t>
      </w:r>
      <w:r w:rsidR="00BC6D5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E240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C6D5D" w:rsidRDefault="00BC6D5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BC6D5D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Indico il/i nominativo/i</w:t>
      </w: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408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Nominativo/i:………………………………..……….</w:t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DICHIARA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:rsidR="0021242D" w:rsidRPr="00EE2408" w:rsidRDefault="0021242D" w:rsidP="0021242D">
      <w:pPr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1)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-</w:t>
      </w:r>
      <w:r w:rsidRPr="00EE2408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EE2408">
        <w:rPr>
          <w:rFonts w:ascii="Times New Roman" w:hAnsi="Times New Roman" w:cs="Times New Roman"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EE2408">
        <w:rPr>
          <w:rFonts w:ascii="Times New Roman" w:hAnsi="Times New Roman" w:cs="Times New Roman"/>
          <w:b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2)</w:t>
      </w:r>
      <w:r w:rsidRPr="00EE2408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color w:val="FF0000"/>
          <w:sz w:val="24"/>
          <w:szCs w:val="24"/>
        </w:rPr>
      </w:pP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3)</w:t>
      </w:r>
      <w:r w:rsidRPr="00EE2408">
        <w:rPr>
          <w:rFonts w:ascii="Times New Roman" w:hAnsi="Times New Roman" w:cs="Times New Roman"/>
          <w:sz w:val="24"/>
          <w:szCs w:val="24"/>
        </w:rPr>
        <w:tab/>
        <w:t>di non percepire altri</w:t>
      </w:r>
      <w:r w:rsidRPr="00EE2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408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lastRenderedPageBreak/>
        <w:t>MODALITA’ DI PAGAMENTO DEL CONTRIBUTO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408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E2408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Intestatario conto:</w: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5339715" cy="339725"/>
                <wp:effectExtent l="0" t="0" r="13335" b="222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2D" w:rsidRDefault="0021242D" w:rsidP="00212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3pt;margin-top:4.15pt;width:420.4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" fillcolor="white [3201]" strokeweight=".5pt">
                <v:path arrowok="t"/>
                <v:textbox>
                  <w:txbxContent>
                    <w:p w:rsidR="0021242D" w:rsidRDefault="0021242D" w:rsidP="0021242D"/>
                  </w:txbxContent>
                </v:textbox>
              </v:shape>
            </w:pict>
          </mc:Fallback>
        </mc:AlternateContent>
      </w: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8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18"/>
        <w:gridCol w:w="316"/>
        <w:gridCol w:w="317"/>
        <w:gridCol w:w="317"/>
        <w:gridCol w:w="124"/>
        <w:gridCol w:w="192"/>
        <w:gridCol w:w="317"/>
        <w:gridCol w:w="317"/>
        <w:gridCol w:w="318"/>
        <w:gridCol w:w="317"/>
        <w:gridCol w:w="316"/>
        <w:gridCol w:w="317"/>
        <w:gridCol w:w="317"/>
        <w:gridCol w:w="317"/>
        <w:gridCol w:w="317"/>
        <w:gridCol w:w="317"/>
        <w:gridCol w:w="113"/>
        <w:gridCol w:w="202"/>
        <w:gridCol w:w="316"/>
        <w:gridCol w:w="316"/>
        <w:gridCol w:w="315"/>
        <w:gridCol w:w="82"/>
        <w:gridCol w:w="234"/>
        <w:gridCol w:w="314"/>
        <w:gridCol w:w="316"/>
        <w:gridCol w:w="316"/>
        <w:gridCol w:w="316"/>
        <w:gridCol w:w="316"/>
        <w:gridCol w:w="320"/>
      </w:tblGrid>
      <w:tr w:rsidR="0021242D" w:rsidRPr="00EE2408" w:rsidTr="00F12C36">
        <w:trPr>
          <w:trHeight w:val="457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Istituto bancario</w:t>
            </w:r>
          </w:p>
        </w:tc>
        <w:tc>
          <w:tcPr>
            <w:tcW w:w="6838" w:type="dxa"/>
            <w:gridSpan w:val="24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458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5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Indirizzo</w:t>
            </w:r>
          </w:p>
        </w:tc>
        <w:tc>
          <w:tcPr>
            <w:tcW w:w="3475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5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Città</w:t>
            </w:r>
          </w:p>
        </w:tc>
        <w:tc>
          <w:tcPr>
            <w:tcW w:w="2132" w:type="dxa"/>
            <w:gridSpan w:val="7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458"/>
        </w:trPr>
        <w:tc>
          <w:tcPr>
            <w:tcW w:w="1710" w:type="dxa"/>
            <w:gridSpan w:val="6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3" w:lineRule="exact"/>
              <w:ind w:left="107" w:hanging="102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Agenzia n°</w:t>
            </w:r>
          </w:p>
        </w:tc>
        <w:tc>
          <w:tcPr>
            <w:tcW w:w="3475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1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843"/>
        </w:trPr>
        <w:tc>
          <w:tcPr>
            <w:tcW w:w="8548" w:type="dxa"/>
            <w:gridSpan w:val="30"/>
            <w:shd w:val="clear" w:color="auto" w:fill="BEBEBE"/>
          </w:tcPr>
          <w:p w:rsidR="0021242D" w:rsidRPr="00EE2408" w:rsidRDefault="0021242D" w:rsidP="00F12C36">
            <w:pPr>
              <w:pStyle w:val="TableParagraph"/>
              <w:spacing w:line="270" w:lineRule="exact"/>
              <w:ind w:left="5" w:right="3156" w:firstLine="284"/>
              <w:jc w:val="right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 xml:space="preserve">             Coordinate Bancarie</w:t>
            </w:r>
          </w:p>
          <w:p w:rsidR="0021242D" w:rsidRPr="00EE2408" w:rsidRDefault="0021242D" w:rsidP="00F12C36">
            <w:pPr>
              <w:pStyle w:val="TableParagraph"/>
              <w:spacing w:before="199"/>
              <w:ind w:left="5" w:right="3298" w:hanging="5"/>
              <w:jc w:val="right"/>
              <w:rPr>
                <w:sz w:val="24"/>
                <w:szCs w:val="24"/>
              </w:rPr>
            </w:pPr>
            <w:r w:rsidRPr="00EE2408">
              <w:rPr>
                <w:sz w:val="24"/>
                <w:szCs w:val="24"/>
              </w:rPr>
              <w:t>(Codice IBAN)</w:t>
            </w:r>
          </w:p>
        </w:tc>
      </w:tr>
      <w:tr w:rsidR="0021242D" w:rsidRPr="00EE2408" w:rsidTr="00F12C36">
        <w:trPr>
          <w:trHeight w:val="456"/>
        </w:trPr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21242D" w:rsidRPr="00EE2408" w:rsidRDefault="0021242D" w:rsidP="00F12C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242D" w:rsidRPr="00EE2408" w:rsidTr="00F12C36">
        <w:trPr>
          <w:trHeight w:val="1021"/>
        </w:trPr>
        <w:tc>
          <w:tcPr>
            <w:tcW w:w="8548" w:type="dxa"/>
            <w:gridSpan w:val="30"/>
          </w:tcPr>
          <w:p w:rsidR="0021242D" w:rsidRPr="00EE2408" w:rsidRDefault="0021242D" w:rsidP="00F12C36">
            <w:pPr>
              <w:spacing w:line="276" w:lineRule="auto"/>
              <w:ind w:right="2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E240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:rsidR="0021242D" w:rsidRPr="00EE2408" w:rsidRDefault="0021242D" w:rsidP="00F12C36">
            <w:pPr>
              <w:pStyle w:val="TableParagraph"/>
              <w:spacing w:line="276" w:lineRule="auto"/>
              <w:ind w:left="-34" w:right="42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21242D">
      <w:pPr>
        <w:spacing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ab/>
      </w:r>
    </w:p>
    <w:p w:rsidR="0021242D" w:rsidRPr="00EE2408" w:rsidRDefault="0021242D" w:rsidP="0021242D">
      <w:pPr>
        <w:spacing w:line="276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BC6D5D">
      <w:pPr>
        <w:rPr>
          <w:b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Informativa ai sensi art. 13 Regolamento UE 2016/679 </w:t>
      </w:r>
      <w:r>
        <w:rPr>
          <w:b/>
        </w:rPr>
        <w:t>(Regolamento Generale sulla Protezione dei Dati)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>
        <w:rPr>
          <w:rFonts w:ascii="Arial" w:hAnsi="Arial" w:cs="Arial"/>
          <w:sz w:val="20"/>
          <w:szCs w:val="20"/>
        </w:rPr>
        <w:t>dati personali.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dati è il Comune di Civitavecchia, che lei potrà contattare ai seguenti riferimenti: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07665901   Indirizzo PEC: comune.civitavecchia@legalmail.it.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altresì contattare il Responsabile della protezione dei dati al seguente indirizzo di posta elettronica: rpd@comune.civitavecchia.rm.it</w:t>
      </w:r>
    </w:p>
    <w:p w:rsidR="00BC6D5D" w:rsidRPr="006D2259" w:rsidRDefault="00BC6D5D" w:rsidP="00BC6D5D">
      <w:pPr>
        <w:jc w:val="both"/>
        <w:rPr>
          <w:rFonts w:ascii="Arial" w:hAnsi="Arial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>Sono contitolari del trattamento i Comuni di Tolfa, Allumiere e Santa Marinella.</w:t>
      </w:r>
    </w:p>
    <w:p w:rsidR="00BC6D5D" w:rsidRPr="006D2259" w:rsidRDefault="00BC6D5D" w:rsidP="00BC6D5D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 xml:space="preserve">Il trattamento dei dati personali raccolti viene effettuato per finalità connesse all’esecuzione di compiti di interesse pubblico e per </w:t>
      </w:r>
      <w:r w:rsidRPr="006D2259">
        <w:rPr>
          <w:rFonts w:ascii="Arial" w:hAnsi="Arial" w:cs="Arial"/>
          <w:color w:val="231F20"/>
          <w:sz w:val="20"/>
          <w:szCs w:val="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:rsidR="00BC6D5D" w:rsidRPr="006D2259" w:rsidRDefault="00BC6D5D" w:rsidP="00BC6D5D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 w:cs="Arial"/>
          <w:color w:val="231F20"/>
          <w:sz w:val="20"/>
          <w:szCs w:val="20"/>
        </w:rPr>
        <w:t>I dati raccolti: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lastRenderedPageBreak/>
        <w:t>sono trattati da personale dei comuni del Distretto;</w:t>
      </w:r>
    </w:p>
    <w:p w:rsidR="00BC6D5D" w:rsidRPr="006D2259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6D2259">
        <w:rPr>
          <w:rFonts w:ascii="Arial" w:hAnsi="Arial" w:cs="Arial"/>
        </w:rPr>
        <w:t xml:space="preserve">potranno essere comunicati a soggetti pubblici per l’osservanza di obblighi di legge o per finalità </w:t>
      </w:r>
      <w:r w:rsidRPr="006D2259">
        <w:rPr>
          <w:rFonts w:ascii="Arial" w:hAnsi="Arial"/>
        </w:rPr>
        <w:t>connesse all’esecuzione di compiti di interesse pubblico;</w:t>
      </w:r>
    </w:p>
    <w:p w:rsidR="00BC6D5D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BC6D5D" w:rsidRDefault="00BC6D5D" w:rsidP="00BC6D5D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possono essere soggetti a comunicazione e/o a diffusione esclusivamente in adempimento ad obblighi previsti dalla legge o da regolamenti e non sono soggetti a trasferimento a paesi terzi.</w:t>
      </w:r>
    </w:p>
    <w:p w:rsidR="00BC6D5D" w:rsidRDefault="00BC6D5D" w:rsidP="00BC6D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:rsidR="00BC6D5D" w:rsidRDefault="00BC6D5D" w:rsidP="00BC6D5D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non adotta alcun processo decisionale automatizzato, compresa la profilazione, di cui all’articolo 22, paragrafi 1 e 4, del Regolamento UE n. 679/2016.</w:t>
      </w: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D5D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BC6D5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42D" w:rsidRPr="00EE2408">
        <w:rPr>
          <w:rFonts w:ascii="Times New Roman" w:hAnsi="Times New Roman" w:cs="Times New Roman"/>
          <w:sz w:val="24"/>
          <w:szCs w:val="24"/>
        </w:rPr>
        <w:t>Firma</w:t>
      </w:r>
    </w:p>
    <w:p w:rsidR="0021242D" w:rsidRPr="00EE2408" w:rsidRDefault="0021242D" w:rsidP="0021242D">
      <w:pPr>
        <w:spacing w:line="276" w:lineRule="auto"/>
        <w:ind w:left="4248" w:right="28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242D" w:rsidRPr="00EE2408" w:rsidRDefault="0021242D" w:rsidP="00BC6D5D">
      <w:pPr>
        <w:spacing w:line="276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E24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42D" w:rsidRPr="00EE2408" w:rsidRDefault="0021242D" w:rsidP="00320031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0031" w:rsidRDefault="00320031" w:rsidP="00320031">
      <w:pPr>
        <w:spacing w:line="276" w:lineRule="auto"/>
        <w:ind w:left="426"/>
        <w:jc w:val="both"/>
        <w:rPr>
          <w:sz w:val="24"/>
          <w:szCs w:val="24"/>
        </w:rPr>
      </w:pPr>
    </w:p>
    <w:p w:rsidR="00320031" w:rsidRPr="00E60952" w:rsidRDefault="00320031" w:rsidP="00320031">
      <w:pPr>
        <w:spacing w:line="276" w:lineRule="auto"/>
        <w:jc w:val="both"/>
        <w:rPr>
          <w:sz w:val="24"/>
          <w:szCs w:val="24"/>
        </w:rPr>
      </w:pPr>
    </w:p>
    <w:p w:rsidR="00320031" w:rsidRDefault="00320031" w:rsidP="00320031">
      <w:pPr>
        <w:spacing w:line="276" w:lineRule="auto"/>
        <w:jc w:val="both"/>
        <w:rPr>
          <w:b/>
          <w:sz w:val="24"/>
          <w:szCs w:val="24"/>
          <w:u w:val="single" w:color="000000"/>
        </w:rPr>
      </w:pPr>
    </w:p>
    <w:p w:rsidR="00320031" w:rsidRDefault="00320031" w:rsidP="00320031">
      <w:pPr>
        <w:ind w:right="426"/>
        <w:rPr>
          <w:sz w:val="24"/>
          <w:szCs w:val="24"/>
        </w:rPr>
      </w:pPr>
    </w:p>
    <w:p w:rsidR="00320031" w:rsidRDefault="00320031" w:rsidP="00320031">
      <w:pPr>
        <w:ind w:right="426"/>
        <w:rPr>
          <w:sz w:val="24"/>
          <w:szCs w:val="24"/>
        </w:rPr>
      </w:pPr>
    </w:p>
    <w:p w:rsidR="00752AD8" w:rsidRDefault="00752AD8"/>
    <w:sectPr w:rsidR="00752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00" w:rsidRDefault="00287500">
      <w:pPr>
        <w:spacing w:after="0" w:line="240" w:lineRule="auto"/>
      </w:pPr>
      <w:r>
        <w:separator/>
      </w:r>
    </w:p>
  </w:endnote>
  <w:endnote w:type="continuationSeparator" w:id="0">
    <w:p w:rsidR="00287500" w:rsidRDefault="0028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00" w:rsidRDefault="00287500">
      <w:pPr>
        <w:spacing w:after="0" w:line="240" w:lineRule="auto"/>
      </w:pPr>
      <w:r>
        <w:separator/>
      </w:r>
    </w:p>
  </w:footnote>
  <w:footnote w:type="continuationSeparator" w:id="0">
    <w:p w:rsidR="00287500" w:rsidRDefault="0028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FCD"/>
    <w:multiLevelType w:val="hybridMultilevel"/>
    <w:tmpl w:val="A468A6B4"/>
    <w:lvl w:ilvl="0" w:tplc="FD320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817EFD"/>
    <w:multiLevelType w:val="hybridMultilevel"/>
    <w:tmpl w:val="B61E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299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408A"/>
    <w:multiLevelType w:val="hybridMultilevel"/>
    <w:tmpl w:val="46C6A8CE"/>
    <w:lvl w:ilvl="0" w:tplc="16A299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4178"/>
    <w:multiLevelType w:val="hybridMultilevel"/>
    <w:tmpl w:val="AB4868DE"/>
    <w:lvl w:ilvl="0" w:tplc="29981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B"/>
    <w:rsid w:val="00080D93"/>
    <w:rsid w:val="0021242D"/>
    <w:rsid w:val="00287500"/>
    <w:rsid w:val="00320031"/>
    <w:rsid w:val="003300DB"/>
    <w:rsid w:val="004B0411"/>
    <w:rsid w:val="004B5D4C"/>
    <w:rsid w:val="0050732E"/>
    <w:rsid w:val="00541D1E"/>
    <w:rsid w:val="00615499"/>
    <w:rsid w:val="006F77CA"/>
    <w:rsid w:val="00752AD8"/>
    <w:rsid w:val="008713D9"/>
    <w:rsid w:val="008918CB"/>
    <w:rsid w:val="00915768"/>
    <w:rsid w:val="0096519D"/>
    <w:rsid w:val="009A3D92"/>
    <w:rsid w:val="00A346DA"/>
    <w:rsid w:val="00B53313"/>
    <w:rsid w:val="00BC6D5D"/>
    <w:rsid w:val="00C45429"/>
    <w:rsid w:val="00CA20A2"/>
    <w:rsid w:val="00CD143B"/>
    <w:rsid w:val="00EE139A"/>
    <w:rsid w:val="00EE2408"/>
    <w:rsid w:val="00F0759B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5D41D-1E5E-47D2-8FA1-4091624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42D"/>
    <w:pPr>
      <w:keepNext/>
      <w:spacing w:after="0" w:line="276" w:lineRule="auto"/>
      <w:ind w:right="50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42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21242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124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2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 Rosa</dc:creator>
  <cp:keywords/>
  <dc:description/>
  <cp:lastModifiedBy>Barbara La Rosa</cp:lastModifiedBy>
  <cp:revision>3</cp:revision>
  <cp:lastPrinted>2019-05-15T11:12:00Z</cp:lastPrinted>
  <dcterms:created xsi:type="dcterms:W3CDTF">2019-05-16T08:49:00Z</dcterms:created>
  <dcterms:modified xsi:type="dcterms:W3CDTF">2019-05-16T08:50:00Z</dcterms:modified>
</cp:coreProperties>
</file>