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E" w:rsidRDefault="00441DAE" w:rsidP="00441DAE">
      <w:pPr>
        <w:pStyle w:val="NormaleWeb"/>
        <w:jc w:val="both"/>
        <w:rPr>
          <w:b/>
        </w:rPr>
      </w:pPr>
      <w:r>
        <w:rPr>
          <w:b/>
        </w:rPr>
        <w:t xml:space="preserve">AVVISO </w:t>
      </w:r>
      <w:r w:rsidR="00F01CF7">
        <w:rPr>
          <w:b/>
        </w:rPr>
        <w:t xml:space="preserve">PUBBLICO </w:t>
      </w:r>
      <w:r>
        <w:rPr>
          <w:b/>
        </w:rPr>
        <w:t>PER RICHIESTA UTILIZZO TEATRO COMUNALE TRAIANO – STAGIONE TEATRALE 2018/2019.</w:t>
      </w:r>
    </w:p>
    <w:p w:rsidR="00601534" w:rsidRPr="001A00A3" w:rsidRDefault="00601534" w:rsidP="00601534">
      <w:pPr>
        <w:pStyle w:val="NormaleWeb"/>
        <w:jc w:val="both"/>
        <w:rPr>
          <w:b/>
        </w:rPr>
      </w:pPr>
      <w:r w:rsidRPr="001A00A3">
        <w:rPr>
          <w:b/>
        </w:rPr>
        <w:t>Premesso che</w:t>
      </w:r>
      <w:r w:rsidR="00F01CF7">
        <w:rPr>
          <w:b/>
        </w:rPr>
        <w:t>:</w:t>
      </w:r>
    </w:p>
    <w:p w:rsidR="001C013F" w:rsidRDefault="00601534" w:rsidP="001C013F">
      <w:pPr>
        <w:pStyle w:val="NormaleWeb"/>
        <w:jc w:val="both"/>
      </w:pPr>
      <w:r>
        <w:tab/>
        <w:t>l’Amministrazione Comunale intende promuovere</w:t>
      </w:r>
      <w:r w:rsidR="00F01CF7">
        <w:t xml:space="preserve"> l’esibizione delle</w:t>
      </w:r>
      <w:r>
        <w:t xml:space="preserve"> realtà presenti sul territorio che intendono realizzare i propri spettacoli teatrali/musicali presso il Teatro Comunale Traiano</w:t>
      </w:r>
      <w:r w:rsidR="001C013F">
        <w:t>, durante la programmazione della Stagione 2017/2018</w:t>
      </w:r>
      <w:r w:rsidR="00F01CF7">
        <w:t>, al di fuori del cartellone approvato dall’Amministrazione Comunale</w:t>
      </w:r>
      <w:r w:rsidR="001C013F">
        <w:t>.</w:t>
      </w:r>
    </w:p>
    <w:p w:rsidR="00601534" w:rsidRDefault="00601534" w:rsidP="00441DAE">
      <w:pPr>
        <w:pStyle w:val="NormaleWeb"/>
        <w:jc w:val="both"/>
      </w:pPr>
      <w:r>
        <w:tab/>
        <w:t>A tal</w:t>
      </w:r>
      <w:r w:rsidR="00A4372C">
        <w:t xml:space="preserve"> fine, dal </w:t>
      </w:r>
      <w:r w:rsidR="00A4372C">
        <w:rPr>
          <w:b/>
        </w:rPr>
        <w:t xml:space="preserve">20 Settembre 2018 </w:t>
      </w:r>
      <w:r w:rsidR="00A4372C">
        <w:t xml:space="preserve">al </w:t>
      </w:r>
      <w:r w:rsidR="00A4372C" w:rsidRPr="00A4372C">
        <w:rPr>
          <w:b/>
        </w:rPr>
        <w:t>4 Ottobre 2018</w:t>
      </w:r>
      <w:r w:rsidR="00A4372C">
        <w:t xml:space="preserve"> </w:t>
      </w:r>
      <w:r w:rsidR="0088624F">
        <w:t xml:space="preserve">sono </w:t>
      </w:r>
      <w:r>
        <w:t xml:space="preserve">aperti i termini di presentazione delle domande di richiesta di utilizzo del Teatro Comunale Traiano, da parte delle Associazioni Culturali, Compagnie locali, Scuole di </w:t>
      </w:r>
      <w:r w:rsidR="001C013F">
        <w:t xml:space="preserve">ogni ordine e grado, </w:t>
      </w:r>
      <w:proofErr w:type="spellStart"/>
      <w:r w:rsidR="001C013F">
        <w:t>Onlus</w:t>
      </w:r>
      <w:proofErr w:type="spellEnd"/>
      <w:r w:rsidR="001C013F">
        <w:t xml:space="preserve"> </w:t>
      </w:r>
      <w:proofErr w:type="gramStart"/>
      <w:r w:rsidR="001C013F">
        <w:t>ecc..</w:t>
      </w:r>
      <w:proofErr w:type="gramEnd"/>
      <w:r w:rsidR="0088624F">
        <w:t>, ai sensi del vigente Regolamento Comunale d’uso del Teatro Traiano.</w:t>
      </w:r>
    </w:p>
    <w:p w:rsidR="001C013F" w:rsidRPr="00BF27D3" w:rsidRDefault="001C013F" w:rsidP="001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Art. 1 - Modalità di presentazione delle candidature.</w:t>
      </w:r>
    </w:p>
    <w:p w:rsidR="001C013F" w:rsidRDefault="001C013F" w:rsidP="001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L’istanza dovrà essere presentata in una busta chiusa con l’indicazione all’esterno del mittente e deve contenere, a pena </w:t>
      </w:r>
      <w:r w:rsidRPr="00BF27D3">
        <w:rPr>
          <w:rFonts w:ascii="Times New Roman" w:hAnsi="Times New Roman"/>
          <w:bCs/>
          <w:color w:val="000000"/>
          <w:sz w:val="24"/>
          <w:szCs w:val="24"/>
        </w:rPr>
        <w:t>di esclusione:</w:t>
      </w:r>
    </w:p>
    <w:p w:rsidR="004849FE" w:rsidRDefault="004849FE" w:rsidP="001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C013F" w:rsidRDefault="00EA3096" w:rsidP="004849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Istanza redatta</w:t>
      </w:r>
      <w:r w:rsidR="001C013F" w:rsidRPr="004849FE">
        <w:rPr>
          <w:rFonts w:ascii="Times New Roman" w:hAnsi="Times New Roman"/>
          <w:bCs/>
          <w:color w:val="000000"/>
          <w:sz w:val="24"/>
          <w:szCs w:val="24"/>
        </w:rPr>
        <w:t xml:space="preserve"> in carta semplice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C013F" w:rsidRPr="004849FE">
        <w:rPr>
          <w:rFonts w:ascii="Times New Roman" w:hAnsi="Times New Roman"/>
          <w:bCs/>
          <w:color w:val="000000"/>
          <w:sz w:val="24"/>
          <w:szCs w:val="24"/>
        </w:rPr>
        <w:t xml:space="preserve"> completa di tutti i dati dell’Associazion</w:t>
      </w:r>
      <w:r w:rsidR="004849FE" w:rsidRPr="004849FE">
        <w:rPr>
          <w:rFonts w:ascii="Times New Roman" w:hAnsi="Times New Roman"/>
          <w:bCs/>
          <w:color w:val="000000"/>
          <w:sz w:val="24"/>
          <w:szCs w:val="24"/>
        </w:rPr>
        <w:t xml:space="preserve">e, Compagnia, </w:t>
      </w:r>
      <w:proofErr w:type="spellStart"/>
      <w:r w:rsidR="004849FE" w:rsidRPr="004849FE">
        <w:rPr>
          <w:rFonts w:ascii="Times New Roman" w:hAnsi="Times New Roman"/>
          <w:bCs/>
          <w:color w:val="000000"/>
          <w:sz w:val="24"/>
          <w:szCs w:val="24"/>
        </w:rPr>
        <w:t>Onlus</w:t>
      </w:r>
      <w:proofErr w:type="spellEnd"/>
      <w:r w:rsidR="004849FE" w:rsidRPr="004849F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1C013F" w:rsidRPr="004849FE">
        <w:rPr>
          <w:rFonts w:ascii="Times New Roman" w:hAnsi="Times New Roman"/>
          <w:bCs/>
          <w:color w:val="000000"/>
          <w:sz w:val="24"/>
          <w:szCs w:val="24"/>
        </w:rPr>
        <w:t>Compagnia amatoriale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che presenteranno relativa richiest</w:t>
      </w:r>
      <w:r w:rsidR="0088624F">
        <w:rPr>
          <w:rFonts w:ascii="Times New Roman" w:hAnsi="Times New Roman"/>
          <w:bCs/>
          <w:color w:val="000000"/>
          <w:sz w:val="24"/>
          <w:szCs w:val="24"/>
        </w:rPr>
        <w:t xml:space="preserve">a, con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88624F">
        <w:rPr>
          <w:rFonts w:ascii="Times New Roman" w:hAnsi="Times New Roman"/>
          <w:bCs/>
          <w:color w:val="000000"/>
          <w:sz w:val="24"/>
          <w:szCs w:val="24"/>
        </w:rPr>
        <w:t>llegato il documento di identità del Rappresentate legale, indicando la potenziale data o il perio</w:t>
      </w:r>
      <w:r w:rsidR="000A198D">
        <w:rPr>
          <w:rFonts w:ascii="Times New Roman" w:hAnsi="Times New Roman"/>
          <w:bCs/>
          <w:color w:val="000000"/>
          <w:sz w:val="24"/>
          <w:szCs w:val="24"/>
        </w:rPr>
        <w:t>do di esibizione</w:t>
      </w:r>
      <w:r w:rsidR="001C013F" w:rsidRPr="004849F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849FE" w:rsidRPr="004849FE" w:rsidRDefault="004849FE" w:rsidP="004849FE">
      <w:pPr>
        <w:pStyle w:val="Paragrafoelenco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849FE" w:rsidRDefault="00EA3096" w:rsidP="00020D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198D">
        <w:rPr>
          <w:rFonts w:ascii="Times New Roman" w:hAnsi="Times New Roman"/>
          <w:color w:val="000000"/>
          <w:sz w:val="24"/>
          <w:szCs w:val="24"/>
        </w:rPr>
        <w:t>l</w:t>
      </w:r>
      <w:r w:rsidR="001C013F" w:rsidRPr="000A198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1C013F" w:rsidRPr="000A198D">
        <w:rPr>
          <w:rFonts w:ascii="Times New Roman" w:hAnsi="Times New Roman"/>
          <w:color w:val="000000"/>
          <w:sz w:val="24"/>
          <w:szCs w:val="24"/>
        </w:rPr>
        <w:t xml:space="preserve"> domanda di parte</w:t>
      </w:r>
      <w:r w:rsidRPr="000A198D">
        <w:rPr>
          <w:rFonts w:ascii="Times New Roman" w:hAnsi="Times New Roman"/>
          <w:color w:val="000000"/>
          <w:sz w:val="24"/>
          <w:szCs w:val="24"/>
        </w:rPr>
        <w:t>cipazione, completa di tutti i relativi dati,</w:t>
      </w:r>
      <w:r w:rsidR="001C013F" w:rsidRPr="000A1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13F" w:rsidRPr="000A198D">
        <w:rPr>
          <w:rFonts w:ascii="Times New Roman" w:hAnsi="Times New Roman"/>
          <w:b/>
          <w:color w:val="000000"/>
          <w:sz w:val="24"/>
          <w:szCs w:val="24"/>
        </w:rPr>
        <w:t>deve pervenire</w:t>
      </w:r>
      <w:r w:rsidR="001C013F" w:rsidRPr="000A198D">
        <w:rPr>
          <w:rFonts w:ascii="Times New Roman" w:hAnsi="Times New Roman"/>
          <w:color w:val="000000"/>
          <w:sz w:val="24"/>
          <w:szCs w:val="24"/>
        </w:rPr>
        <w:t xml:space="preserve"> all’Ufficio Protocollo del Comune di Civitavecc</w:t>
      </w:r>
      <w:r w:rsidRPr="000A198D">
        <w:rPr>
          <w:rFonts w:ascii="Times New Roman" w:hAnsi="Times New Roman"/>
          <w:color w:val="000000"/>
          <w:sz w:val="24"/>
          <w:szCs w:val="24"/>
        </w:rPr>
        <w:t>hia per raccoma</w:t>
      </w:r>
      <w:r w:rsidR="001C013F" w:rsidRPr="000A198D">
        <w:rPr>
          <w:rFonts w:ascii="Times New Roman" w:hAnsi="Times New Roman"/>
          <w:color w:val="000000"/>
          <w:sz w:val="24"/>
          <w:szCs w:val="24"/>
        </w:rPr>
        <w:t xml:space="preserve">ndata AR, posta elettronica certificata PEC, corriere autorizzato, o consegnata a mano, a pena di inammissibilità, </w:t>
      </w:r>
      <w:r w:rsidR="001C013F" w:rsidRPr="000A198D">
        <w:rPr>
          <w:rFonts w:ascii="Times New Roman" w:hAnsi="Times New Roman"/>
          <w:b/>
          <w:color w:val="000000"/>
          <w:sz w:val="24"/>
          <w:szCs w:val="24"/>
        </w:rPr>
        <w:t xml:space="preserve">entro e non oltre </w:t>
      </w:r>
      <w:r w:rsidR="00A4372C">
        <w:rPr>
          <w:rFonts w:ascii="Times New Roman" w:hAnsi="Times New Roman"/>
          <w:color w:val="000000"/>
          <w:sz w:val="24"/>
          <w:szCs w:val="24"/>
        </w:rPr>
        <w:t xml:space="preserve">le ore </w:t>
      </w:r>
      <w:r w:rsidR="00A4372C" w:rsidRPr="00A4372C">
        <w:rPr>
          <w:rFonts w:ascii="Times New Roman" w:hAnsi="Times New Roman"/>
          <w:b/>
          <w:color w:val="000000"/>
          <w:sz w:val="24"/>
          <w:szCs w:val="24"/>
        </w:rPr>
        <w:t>12.00 del giorno</w:t>
      </w:r>
      <w:r w:rsidR="00A4372C">
        <w:rPr>
          <w:rFonts w:ascii="Times New Roman" w:hAnsi="Times New Roman"/>
          <w:b/>
          <w:color w:val="000000"/>
          <w:sz w:val="24"/>
          <w:szCs w:val="24"/>
        </w:rPr>
        <w:t xml:space="preserve"> 4 Ottobre 2018.</w:t>
      </w:r>
    </w:p>
    <w:p w:rsidR="000A198D" w:rsidRPr="000A198D" w:rsidRDefault="000A198D" w:rsidP="000A198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096" w:rsidRDefault="00EA3096" w:rsidP="00EA309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l</w:t>
      </w:r>
      <w:r w:rsidR="001C013F" w:rsidRPr="00EA3096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="001C013F" w:rsidRPr="00EA3096">
        <w:rPr>
          <w:rFonts w:ascii="Times New Roman" w:hAnsi="Times New Roman"/>
          <w:color w:val="000000"/>
          <w:sz w:val="24"/>
          <w:szCs w:val="24"/>
        </w:rPr>
        <w:t xml:space="preserve"> domande compilate in maniera incompleta, ovver</w:t>
      </w:r>
      <w:r w:rsidRPr="00EA3096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" w:hAnsi="Times" w:cs="Times"/>
        </w:rPr>
        <w:t>l</w:t>
      </w:r>
      <w:r w:rsidRPr="00EA3096">
        <w:rPr>
          <w:rFonts w:ascii="Times" w:hAnsi="Times" w:cs="Times"/>
        </w:rPr>
        <w:t>e istanze perv</w:t>
      </w:r>
      <w:r>
        <w:rPr>
          <w:rFonts w:ascii="Times" w:hAnsi="Times" w:cs="Times"/>
        </w:rPr>
        <w:t>enute fuori termine e</w:t>
      </w:r>
      <w:r w:rsidRPr="00EA3096">
        <w:rPr>
          <w:rFonts w:ascii="Times" w:hAnsi="Times" w:cs="Times"/>
        </w:rPr>
        <w:t xml:space="preserve"> non conformi a quan</w:t>
      </w:r>
      <w:r>
        <w:rPr>
          <w:rFonts w:ascii="Times" w:hAnsi="Times" w:cs="Times"/>
        </w:rPr>
        <w:t xml:space="preserve">to previsto nel Regolamento </w:t>
      </w:r>
      <w:r w:rsidRPr="00EA3096">
        <w:rPr>
          <w:rFonts w:ascii="Times" w:hAnsi="Times" w:cs="Times"/>
        </w:rPr>
        <w:t>d’Uso del Teatro Comunale Traiano approvato, gi</w:t>
      </w:r>
      <w:r>
        <w:rPr>
          <w:rFonts w:ascii="Times" w:hAnsi="Times" w:cs="Times"/>
        </w:rPr>
        <w:t>usta Delibera di G.M. n. 9/2017</w:t>
      </w:r>
      <w:r w:rsidRPr="00EA3096">
        <w:rPr>
          <w:rFonts w:ascii="Times" w:hAnsi="Times" w:cs="Times"/>
        </w:rPr>
        <w:t>, non verranno prese in considerazione.</w:t>
      </w:r>
    </w:p>
    <w:p w:rsidR="0016795A" w:rsidRDefault="0016795A" w:rsidP="0016795A">
      <w:pPr>
        <w:pStyle w:val="NormaleWeb"/>
        <w:numPr>
          <w:ilvl w:val="0"/>
          <w:numId w:val="4"/>
        </w:numPr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L’istanza dovrà essere indirizzata a:</w:t>
      </w:r>
    </w:p>
    <w:p w:rsidR="0016795A" w:rsidRDefault="0016795A" w:rsidP="0016795A">
      <w:pPr>
        <w:pStyle w:val="NormaleWeb"/>
        <w:spacing w:before="0" w:beforeAutospacing="0" w:after="0" w:afterAutospacing="0"/>
        <w:ind w:left="720"/>
        <w:jc w:val="both"/>
      </w:pPr>
      <w:r>
        <w:t xml:space="preserve">Sindaco del Comune di Civitavecchia - Ing. Antonio </w:t>
      </w:r>
      <w:proofErr w:type="spellStart"/>
      <w:r>
        <w:t>Cozzolino</w:t>
      </w:r>
      <w:proofErr w:type="spellEnd"/>
      <w:r>
        <w:t>;</w:t>
      </w:r>
    </w:p>
    <w:p w:rsidR="0016795A" w:rsidRDefault="0016795A" w:rsidP="0016795A">
      <w:pPr>
        <w:pStyle w:val="NormaleWeb"/>
        <w:spacing w:before="0" w:beforeAutospacing="0" w:after="0" w:afterAutospacing="0"/>
        <w:ind w:left="720"/>
        <w:jc w:val="both"/>
      </w:pPr>
      <w:r>
        <w:t>Assessore alla Cultura - Vincenzo D’</w:t>
      </w:r>
      <w:proofErr w:type="spellStart"/>
      <w:r>
        <w:t>Antò</w:t>
      </w:r>
      <w:proofErr w:type="spellEnd"/>
      <w:r>
        <w:t>;</w:t>
      </w:r>
    </w:p>
    <w:p w:rsidR="0016795A" w:rsidRDefault="0016795A" w:rsidP="0016795A">
      <w:pPr>
        <w:pStyle w:val="NormaleWeb"/>
        <w:spacing w:before="0" w:beforeAutospacing="0" w:after="0" w:afterAutospacing="0"/>
        <w:ind w:left="720"/>
        <w:jc w:val="both"/>
      </w:pPr>
      <w:r>
        <w:t>All’Ufficio Teatro Comunale Traiano</w:t>
      </w:r>
    </w:p>
    <w:p w:rsidR="0016795A" w:rsidRDefault="0016795A" w:rsidP="0016795A">
      <w:pPr>
        <w:pStyle w:val="NormaleWeb"/>
        <w:spacing w:before="0" w:beforeAutospacing="0" w:after="0" w:afterAutospacing="0"/>
        <w:ind w:left="720"/>
        <w:jc w:val="both"/>
      </w:pPr>
    </w:p>
    <w:p w:rsidR="0016795A" w:rsidRPr="0016795A" w:rsidRDefault="0016795A" w:rsidP="0016795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>Successivamente le domande pervenut</w:t>
      </w:r>
      <w:r w:rsidR="006C4239">
        <w:t xml:space="preserve">e verranno calendarizzate </w:t>
      </w:r>
      <w:r w:rsidR="009E348A">
        <w:t>dal</w:t>
      </w:r>
      <w:r>
        <w:t>l</w:t>
      </w:r>
      <w:r w:rsidR="009E348A">
        <w:t>’Ufficio del Teatro Traiano, compatibilmente con le esigenze di realizzazione del calendario approvato</w:t>
      </w:r>
      <w:r>
        <w:t>.</w:t>
      </w:r>
    </w:p>
    <w:p w:rsidR="001C013F" w:rsidRPr="00F35C98" w:rsidRDefault="001C013F" w:rsidP="00F3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DAE" w:rsidRDefault="009A39BC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Art. 2 – Oneri a carico delle C</w:t>
      </w:r>
      <w:r w:rsidR="00441D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ompagnie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Associazioni,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Onlus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ecc.</w:t>
      </w:r>
      <w:r w:rsidR="00441DA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41DAE" w:rsidRDefault="00441DAE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soggetti individuati a seguito dell’avviso pubblico, dovranno: </w:t>
      </w:r>
    </w:p>
    <w:p w:rsidR="009A39BC" w:rsidRDefault="009A39BC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35D" w:rsidRDefault="006C4239" w:rsidP="00441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soggetti richiedenti la struttura teatrale, dovranno presentare apposita polizza </w:t>
      </w:r>
      <w:r w:rsidR="0097235D">
        <w:rPr>
          <w:rFonts w:ascii="Times New Roman" w:hAnsi="Times New Roman"/>
          <w:color w:val="000000"/>
          <w:sz w:val="24"/>
          <w:szCs w:val="24"/>
        </w:rPr>
        <w:t>assic</w:t>
      </w:r>
      <w:r w:rsidR="00FD60FA">
        <w:rPr>
          <w:rFonts w:ascii="Times New Roman" w:hAnsi="Times New Roman"/>
          <w:color w:val="000000"/>
          <w:sz w:val="24"/>
          <w:szCs w:val="24"/>
        </w:rPr>
        <w:t>urativa R.C.T. + DANNI</w:t>
      </w:r>
      <w:bookmarkStart w:id="0" w:name="_GoBack"/>
      <w:bookmarkEnd w:id="0"/>
      <w:r w:rsidR="0097235D">
        <w:rPr>
          <w:rFonts w:ascii="Times New Roman" w:hAnsi="Times New Roman"/>
          <w:color w:val="000000"/>
          <w:sz w:val="24"/>
          <w:szCs w:val="24"/>
        </w:rPr>
        <w:t>, entro il giorno precedente l’utilizzo della struttura stessa;</w:t>
      </w:r>
    </w:p>
    <w:p w:rsidR="00566773" w:rsidRDefault="00566773" w:rsidP="0056677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DAE" w:rsidRPr="0097235D" w:rsidRDefault="00441DAE" w:rsidP="009723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35D">
        <w:rPr>
          <w:rFonts w:ascii="Times New Roman" w:hAnsi="Times New Roman"/>
          <w:color w:val="000000"/>
          <w:sz w:val="24"/>
          <w:szCs w:val="24"/>
        </w:rPr>
        <w:t>provvedere</w:t>
      </w:r>
      <w:proofErr w:type="gramEnd"/>
      <w:r w:rsidRPr="0097235D">
        <w:rPr>
          <w:rFonts w:ascii="Times New Roman" w:hAnsi="Times New Roman"/>
          <w:color w:val="000000"/>
          <w:sz w:val="24"/>
          <w:szCs w:val="24"/>
        </w:rPr>
        <w:t xml:space="preserve"> durante le ore di utilizzo del Teatro, alla custodia, sorveglianza e mantenimento dei locali, degli impianti e degli utenti, sia all’entrata/uscita che durante le ore di attività;</w:t>
      </w:r>
    </w:p>
    <w:p w:rsidR="00F500F2" w:rsidRPr="00F500F2" w:rsidRDefault="00F500F2" w:rsidP="00F500F2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F500F2" w:rsidRPr="00C635F4" w:rsidRDefault="00F500F2" w:rsidP="00F500F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E01" w:rsidRDefault="00441DAE" w:rsidP="00634E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44C7">
        <w:rPr>
          <w:rFonts w:ascii="Times New Roman" w:hAnsi="Times New Roman"/>
          <w:color w:val="000000"/>
          <w:sz w:val="24"/>
          <w:szCs w:val="24"/>
        </w:rPr>
        <w:lastRenderedPageBreak/>
        <w:t>restituire</w:t>
      </w:r>
      <w:proofErr w:type="gramEnd"/>
      <w:r w:rsidRPr="005E44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alla scadenza </w:t>
      </w:r>
      <w:r w:rsidRPr="005E44C7">
        <w:rPr>
          <w:rFonts w:ascii="Times New Roman" w:hAnsi="Times New Roman"/>
          <w:color w:val="000000"/>
          <w:sz w:val="24"/>
          <w:szCs w:val="24"/>
        </w:rPr>
        <w:t>i locali utilizzati nello stato in cui si trovano alla consegna</w:t>
      </w:r>
      <w:r>
        <w:rPr>
          <w:rFonts w:ascii="Times New Roman" w:hAnsi="Times New Roman"/>
          <w:color w:val="000000"/>
          <w:sz w:val="24"/>
          <w:szCs w:val="24"/>
        </w:rPr>
        <w:t>, come</w:t>
      </w:r>
      <w:r w:rsidRPr="005E44C7">
        <w:rPr>
          <w:rFonts w:ascii="Times New Roman" w:hAnsi="Times New Roman"/>
          <w:color w:val="000000"/>
          <w:sz w:val="24"/>
          <w:szCs w:val="24"/>
        </w:rPr>
        <w:t xml:space="preserve"> risultanti dal</w:t>
      </w:r>
      <w:r w:rsidRPr="00C635F4">
        <w:rPr>
          <w:rFonts w:ascii="Times New Roman" w:hAnsi="Times New Roman"/>
          <w:color w:val="000000"/>
          <w:sz w:val="24"/>
          <w:szCs w:val="24"/>
        </w:rPr>
        <w:t xml:space="preserve"> verbale di consistenza</w:t>
      </w:r>
      <w:r w:rsidR="0097235D">
        <w:rPr>
          <w:rFonts w:ascii="Times New Roman" w:hAnsi="Times New Roman"/>
          <w:color w:val="000000"/>
          <w:sz w:val="24"/>
          <w:szCs w:val="24"/>
        </w:rPr>
        <w:t xml:space="preserve"> redatto dall’Ufficio Teatro Traiano</w:t>
      </w:r>
      <w:r w:rsidRPr="00C635F4">
        <w:rPr>
          <w:rFonts w:ascii="Times New Roman" w:hAnsi="Times New Roman"/>
          <w:color w:val="000000"/>
          <w:sz w:val="24"/>
          <w:szCs w:val="24"/>
        </w:rPr>
        <w:t>;</w:t>
      </w:r>
    </w:p>
    <w:p w:rsidR="00634E01" w:rsidRDefault="00634E01" w:rsidP="00634E0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E01" w:rsidRDefault="009A39BC" w:rsidP="00054F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E01">
        <w:rPr>
          <w:rFonts w:ascii="Times New Roman" w:hAnsi="Times New Roman"/>
          <w:color w:val="000000"/>
          <w:sz w:val="24"/>
          <w:szCs w:val="24"/>
        </w:rPr>
        <w:t>sostenere</w:t>
      </w:r>
      <w:proofErr w:type="gramEnd"/>
      <w:r w:rsidRPr="00634E01">
        <w:rPr>
          <w:rFonts w:ascii="Times New Roman" w:hAnsi="Times New Roman"/>
          <w:color w:val="000000"/>
          <w:sz w:val="24"/>
          <w:szCs w:val="24"/>
        </w:rPr>
        <w:t xml:space="preserve"> le spese di utilizzo del Teatro</w:t>
      </w:r>
      <w:r w:rsidR="00054F08" w:rsidRPr="00634E01">
        <w:rPr>
          <w:rFonts w:ascii="Times New Roman" w:hAnsi="Times New Roman"/>
          <w:color w:val="000000"/>
          <w:sz w:val="24"/>
          <w:szCs w:val="24"/>
        </w:rPr>
        <w:t xml:space="preserve"> Comunale Traiano come previsto </w:t>
      </w:r>
      <w:r w:rsidR="0097235D" w:rsidRPr="00634E01">
        <w:rPr>
          <w:rFonts w:ascii="Times New Roman" w:hAnsi="Times New Roman"/>
          <w:color w:val="000000"/>
          <w:sz w:val="24"/>
          <w:szCs w:val="24"/>
        </w:rPr>
        <w:t>dall’ art. 4, comma 2) de</w:t>
      </w:r>
      <w:r w:rsidRPr="00634E01">
        <w:rPr>
          <w:rFonts w:ascii="Times New Roman" w:hAnsi="Times New Roman"/>
          <w:color w:val="000000"/>
          <w:sz w:val="24"/>
          <w:szCs w:val="24"/>
        </w:rPr>
        <w:t>l “Regolamento d’uso del Teatro”, giusta deliberazione di G.M. n. 9/2017</w:t>
      </w:r>
      <w:r w:rsidR="00054F08" w:rsidRPr="00634E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235D" w:rsidRPr="00634E01">
        <w:rPr>
          <w:rFonts w:ascii="Times New Roman" w:hAnsi="Times New Roman"/>
          <w:color w:val="000000"/>
          <w:sz w:val="24"/>
          <w:szCs w:val="24"/>
        </w:rPr>
        <w:t>negli importi fissati all’</w:t>
      </w:r>
      <w:r w:rsidR="0097235D" w:rsidRPr="00634E01">
        <w:rPr>
          <w:rFonts w:ascii="Times New Roman" w:hAnsi="Times New Roman"/>
          <w:b/>
          <w:color w:val="000000"/>
          <w:sz w:val="24"/>
          <w:szCs w:val="24"/>
        </w:rPr>
        <w:t>a</w:t>
      </w:r>
      <w:r w:rsidR="00054F08" w:rsidRPr="00634E01">
        <w:rPr>
          <w:rFonts w:ascii="Times New Roman" w:hAnsi="Times New Roman"/>
          <w:b/>
          <w:color w:val="000000"/>
          <w:sz w:val="24"/>
          <w:szCs w:val="24"/>
        </w:rPr>
        <w:t>rt. 2</w:t>
      </w:r>
      <w:r w:rsidR="00054F08" w:rsidRPr="00634E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F08" w:rsidRPr="00634E01">
        <w:rPr>
          <w:rFonts w:ascii="Times" w:eastAsiaTheme="minorHAnsi" w:hAnsi="Times" w:cs="Times"/>
          <w:b/>
          <w:bCs/>
          <w:sz w:val="24"/>
          <w:szCs w:val="24"/>
        </w:rPr>
        <w:t>(Contributo da parte dell’utenza)</w:t>
      </w:r>
      <w:r w:rsidR="00634E01">
        <w:rPr>
          <w:rFonts w:ascii="Times New Roman" w:hAnsi="Times New Roman"/>
          <w:color w:val="000000"/>
          <w:sz w:val="24"/>
          <w:szCs w:val="24"/>
        </w:rPr>
        <w:t>;</w:t>
      </w:r>
    </w:p>
    <w:p w:rsidR="00634E01" w:rsidRPr="00634E01" w:rsidRDefault="00634E01" w:rsidP="00634E01">
      <w:pPr>
        <w:pStyle w:val="Paragrafoelenco"/>
        <w:rPr>
          <w:rFonts w:ascii="Times" w:eastAsiaTheme="minorHAnsi" w:hAnsi="Times" w:cs="Times"/>
          <w:sz w:val="24"/>
          <w:szCs w:val="24"/>
          <w:lang w:eastAsia="en-US"/>
        </w:rPr>
      </w:pPr>
    </w:p>
    <w:p w:rsidR="00054F08" w:rsidRPr="00634E01" w:rsidRDefault="00054F08" w:rsidP="00054F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4E01">
        <w:rPr>
          <w:rFonts w:ascii="Times" w:eastAsiaTheme="minorHAnsi" w:hAnsi="Times" w:cs="Times"/>
          <w:sz w:val="24"/>
          <w:szCs w:val="24"/>
          <w:lang w:eastAsia="en-US"/>
        </w:rPr>
        <w:t>Saranno a carico delle Associazioni / Enti gli altri oneri annessi e connessi alla serata (VV.F,</w:t>
      </w:r>
    </w:p>
    <w:p w:rsidR="00054F08" w:rsidRPr="00634E01" w:rsidRDefault="00634E01" w:rsidP="00054F0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>
        <w:rPr>
          <w:rFonts w:ascii="Times" w:eastAsiaTheme="minorHAnsi" w:hAnsi="Times" w:cs="Times"/>
          <w:sz w:val="24"/>
          <w:szCs w:val="24"/>
          <w:lang w:eastAsia="en-US"/>
        </w:rPr>
        <w:t xml:space="preserve">            </w:t>
      </w:r>
      <w:r w:rsidR="00054F08" w:rsidRPr="00634E01">
        <w:rPr>
          <w:rFonts w:ascii="Times" w:eastAsiaTheme="minorHAnsi" w:hAnsi="Times" w:cs="Times"/>
          <w:sz w:val="24"/>
          <w:szCs w:val="24"/>
          <w:lang w:eastAsia="en-US"/>
        </w:rPr>
        <w:t>Siae, aiuti tecnici, service. etc.).</w:t>
      </w:r>
    </w:p>
    <w:p w:rsidR="00C00917" w:rsidRDefault="00C00917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F60" w:rsidRPr="00634E01" w:rsidRDefault="00CA4F60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917" w:rsidRDefault="00C00917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DAE" w:rsidRDefault="00441DAE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773" w:rsidRDefault="00566773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5AF" w:rsidRDefault="00F835AF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DAE" w:rsidRDefault="00441DAE" w:rsidP="0044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1DAE" w:rsidRDefault="00441DAE" w:rsidP="00A4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CA4F60">
        <w:rPr>
          <w:rFonts w:ascii="Times New Roman" w:hAnsi="Times New Roman"/>
          <w:color w:val="000000"/>
          <w:sz w:val="24"/>
          <w:szCs w:val="24"/>
        </w:rPr>
        <w:tab/>
      </w:r>
      <w:r w:rsidR="00CA4F60">
        <w:rPr>
          <w:rFonts w:ascii="Times New Roman" w:hAnsi="Times New Roman"/>
          <w:color w:val="000000"/>
          <w:sz w:val="24"/>
          <w:szCs w:val="24"/>
        </w:rPr>
        <w:tab/>
      </w:r>
      <w:r w:rsidR="00CA4F60">
        <w:rPr>
          <w:rFonts w:ascii="Times New Roman" w:hAnsi="Times New Roman"/>
          <w:color w:val="000000"/>
          <w:sz w:val="24"/>
          <w:szCs w:val="24"/>
        </w:rPr>
        <w:tab/>
      </w:r>
    </w:p>
    <w:p w:rsidR="00441DAE" w:rsidRDefault="00441DAE" w:rsidP="00441DA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441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8ED"/>
    <w:multiLevelType w:val="hybridMultilevel"/>
    <w:tmpl w:val="CF92BB02"/>
    <w:lvl w:ilvl="0" w:tplc="D722C0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1C2"/>
    <w:multiLevelType w:val="hybridMultilevel"/>
    <w:tmpl w:val="CBFABF1E"/>
    <w:lvl w:ilvl="0" w:tplc="D548A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61C28"/>
    <w:multiLevelType w:val="hybridMultilevel"/>
    <w:tmpl w:val="9E1630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1850"/>
    <w:multiLevelType w:val="hybridMultilevel"/>
    <w:tmpl w:val="B778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5A"/>
    <w:rsid w:val="00054F08"/>
    <w:rsid w:val="000A198D"/>
    <w:rsid w:val="000F5B75"/>
    <w:rsid w:val="0016795A"/>
    <w:rsid w:val="001A00A3"/>
    <w:rsid w:val="001C013F"/>
    <w:rsid w:val="00213A08"/>
    <w:rsid w:val="00441DAE"/>
    <w:rsid w:val="004849FE"/>
    <w:rsid w:val="00566773"/>
    <w:rsid w:val="00601534"/>
    <w:rsid w:val="00634E01"/>
    <w:rsid w:val="006C4239"/>
    <w:rsid w:val="0088624F"/>
    <w:rsid w:val="00944BB1"/>
    <w:rsid w:val="0097235D"/>
    <w:rsid w:val="009A39BC"/>
    <w:rsid w:val="009E348A"/>
    <w:rsid w:val="00A4372C"/>
    <w:rsid w:val="00C00917"/>
    <w:rsid w:val="00C47C73"/>
    <w:rsid w:val="00CA4F60"/>
    <w:rsid w:val="00CF1064"/>
    <w:rsid w:val="00D634F8"/>
    <w:rsid w:val="00D66E5A"/>
    <w:rsid w:val="00EA3096"/>
    <w:rsid w:val="00F01CF7"/>
    <w:rsid w:val="00F32E02"/>
    <w:rsid w:val="00F35C98"/>
    <w:rsid w:val="00F500F2"/>
    <w:rsid w:val="00F835A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3827-5416-4783-9DF5-C103CAE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A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DAE"/>
    <w:pPr>
      <w:ind w:left="720"/>
      <w:contextualSpacing/>
    </w:pPr>
  </w:style>
  <w:style w:type="character" w:styleId="Collegamentoipertestuale">
    <w:name w:val="Hyperlink"/>
    <w:uiPriority w:val="99"/>
    <w:unhideWhenUsed/>
    <w:rsid w:val="00441DA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41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1DA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441DA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441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A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D'Amico</dc:creator>
  <cp:keywords/>
  <dc:description/>
  <cp:lastModifiedBy>Michela D'Amico</cp:lastModifiedBy>
  <cp:revision>45</cp:revision>
  <cp:lastPrinted>2018-09-14T08:42:00Z</cp:lastPrinted>
  <dcterms:created xsi:type="dcterms:W3CDTF">2018-09-14T07:46:00Z</dcterms:created>
  <dcterms:modified xsi:type="dcterms:W3CDTF">2018-09-18T11:50:00Z</dcterms:modified>
</cp:coreProperties>
</file>